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710F" w14:textId="234C7BF3" w:rsidR="00FF06A5" w:rsidRPr="00FF06A5" w:rsidRDefault="00FF06A5" w:rsidP="007B4497">
      <w:pPr>
        <w:pStyle w:val="NoSpacing"/>
        <w:jc w:val="center"/>
        <w:rPr>
          <w:b/>
          <w:bCs/>
          <w:sz w:val="32"/>
          <w:szCs w:val="32"/>
        </w:rPr>
      </w:pPr>
      <w:r w:rsidRPr="00FF06A5">
        <w:rPr>
          <w:b/>
          <w:bCs/>
          <w:sz w:val="32"/>
          <w:szCs w:val="32"/>
        </w:rPr>
        <w:t>Kindergarten School Supply List</w:t>
      </w:r>
    </w:p>
    <w:p w14:paraId="3CB4510C" w14:textId="21C61FC7" w:rsidR="00FF06A5" w:rsidRDefault="00FF06A5" w:rsidP="007B4497">
      <w:pPr>
        <w:pStyle w:val="NoSpacing"/>
        <w:jc w:val="center"/>
        <w:rPr>
          <w:b/>
          <w:bCs/>
          <w:sz w:val="32"/>
          <w:szCs w:val="32"/>
        </w:rPr>
      </w:pPr>
      <w:r w:rsidRPr="00FF06A5">
        <w:rPr>
          <w:b/>
          <w:bCs/>
          <w:sz w:val="32"/>
          <w:szCs w:val="32"/>
        </w:rPr>
        <w:t>Evelyn Dickson 202</w:t>
      </w:r>
      <w:r w:rsidR="00EE2EE4">
        <w:rPr>
          <w:b/>
          <w:bCs/>
          <w:sz w:val="32"/>
          <w:szCs w:val="32"/>
        </w:rPr>
        <w:t>6-2027</w:t>
      </w:r>
    </w:p>
    <w:p w14:paraId="65B1A9D7" w14:textId="77777777" w:rsidR="007B4497" w:rsidRPr="00FF06A5" w:rsidRDefault="007B4497" w:rsidP="007B4497">
      <w:pPr>
        <w:pStyle w:val="NoSpacing"/>
        <w:jc w:val="center"/>
        <w:rPr>
          <w:b/>
          <w:bCs/>
          <w:sz w:val="32"/>
          <w:szCs w:val="32"/>
        </w:rPr>
      </w:pPr>
    </w:p>
    <w:tbl>
      <w:tblPr>
        <w:tblW w:w="10790" w:type="dxa"/>
        <w:tblLook w:val="04A0" w:firstRow="1" w:lastRow="0" w:firstColumn="1" w:lastColumn="0" w:noHBand="0" w:noVBand="1"/>
      </w:tblPr>
      <w:tblGrid>
        <w:gridCol w:w="3326"/>
        <w:gridCol w:w="2826"/>
        <w:gridCol w:w="2319"/>
        <w:gridCol w:w="2319"/>
      </w:tblGrid>
      <w:tr w:rsidR="007B4497" w:rsidRPr="007B4497" w14:paraId="06EE8D6B" w14:textId="6417B38C" w:rsidTr="007B4497">
        <w:trPr>
          <w:trHeight w:val="60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343DB" w14:textId="6BCD80FC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2 </w:t>
            </w:r>
            <w:r w:rsidRPr="007B4497">
              <w:rPr>
                <w:rFonts w:asciiTheme="majorHAnsi" w:hAnsiTheme="majorHAnsi"/>
                <w:sz w:val="32"/>
                <w:szCs w:val="32"/>
              </w:rPr>
              <w:t>Interlined Notebooks – Half and Half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F2BC3" w14:textId="45DA2242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2A9F87B6" wp14:editId="0262E92D">
                  <wp:extent cx="904875" cy="904875"/>
                  <wp:effectExtent l="0" t="0" r="9525" b="9525"/>
                  <wp:docPr id="1308608622" name="Picture 4" descr="Hilroy Exercise Book, 1/2 Interlined 1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ilroy Exercise Book, 1/2 Interlined 1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61344E3D" wp14:editId="3457C544">
                  <wp:extent cx="743212" cy="962025"/>
                  <wp:effectExtent l="0" t="0" r="0" b="0"/>
                  <wp:docPr id="658454657" name="Picture 5" descr="Lined Paper - Full page of lines &amp; hal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ned Paper - Full page of lines &amp; hal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844" cy="993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2CB9" w14:textId="77777777" w:rsidR="00EE2EE4" w:rsidRDefault="00EE2EE4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2 </w:t>
            </w:r>
            <w:r w:rsidR="007B4497" w:rsidRPr="007B4497">
              <w:rPr>
                <w:rFonts w:asciiTheme="majorHAnsi" w:hAnsiTheme="majorHAnsi"/>
                <w:sz w:val="32"/>
                <w:szCs w:val="32"/>
              </w:rPr>
              <w:t xml:space="preserve">Duo-Tangs – </w:t>
            </w:r>
          </w:p>
          <w:p w14:paraId="63C60431" w14:textId="5A91E641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>1 Red and 1 Blue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FF46C" w14:textId="4515B803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6D411EA2" wp14:editId="76411AFE">
                  <wp:extent cx="1276350" cy="1276350"/>
                  <wp:effectExtent l="0" t="0" r="0" b="0"/>
                  <wp:docPr id="1893339749" name="Picture 7" descr="Grand &amp; Toy - Office Suppli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rand &amp; Toy - Office Suppli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97" w:rsidRPr="007B4497" w14:paraId="12208CDF" w14:textId="2260C906" w:rsidTr="007B4497">
        <w:trPr>
          <w:trHeight w:val="60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AA81" w14:textId="5C61083B" w:rsidR="007B4497" w:rsidRPr="007B4497" w:rsidRDefault="007B4497" w:rsidP="007B449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5 </w:t>
            </w:r>
            <w:r w:rsidRPr="007B4497">
              <w:rPr>
                <w:rFonts w:asciiTheme="majorHAnsi" w:hAnsiTheme="majorHAnsi"/>
                <w:sz w:val="32"/>
                <w:szCs w:val="32"/>
              </w:rPr>
              <w:t>Pencils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EBEAF" w14:textId="7359D109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57B54C04" wp14:editId="61321822">
                  <wp:extent cx="1657350" cy="1657350"/>
                  <wp:effectExtent l="0" t="0" r="0" b="0"/>
                  <wp:docPr id="660205591" name="Picture 2" descr="Staedtler Norica Hb Pencil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aedtler Norica Hb Pencil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0419C" w14:textId="11859980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2 </w:t>
            </w:r>
            <w:r w:rsidRPr="007B4497">
              <w:rPr>
                <w:rFonts w:asciiTheme="majorHAnsi" w:hAnsiTheme="majorHAnsi"/>
                <w:sz w:val="32"/>
                <w:szCs w:val="32"/>
              </w:rPr>
              <w:t>Scrapbook -Coil Bound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CB355" w14:textId="4FD6BCDC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7C1817FD" wp14:editId="435D3D78">
                  <wp:extent cx="1042522" cy="1296670"/>
                  <wp:effectExtent l="0" t="0" r="5715" b="0"/>
                  <wp:docPr id="971597853" name="Picture 3" descr="Hilroy Studio Coil Scrapbook, 14 X 11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ilroy Studio Coil Scrapbook, 14 X 11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6" cy="130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97" w:rsidRPr="007B4497" w14:paraId="0CD139AA" w14:textId="6048C102" w:rsidTr="007B4497">
        <w:trPr>
          <w:trHeight w:val="60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EF1A" w14:textId="47ADE8AB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>2 boxes of Washable Markers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51701" w14:textId="6F9EE6F0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3E0E6BEA" wp14:editId="4A4ECB0C">
                  <wp:extent cx="1104900" cy="1104900"/>
                  <wp:effectExtent l="0" t="0" r="0" b="0"/>
                  <wp:docPr id="1068693435" name="Picture 8" descr="Broad Line Washable Marke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road Line Washable Marke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F1A55" w14:textId="7C3FEF4C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>1 Pair of Scissors (Blunt for K)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150C0" w14:textId="67FF1614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3FFEEC9C" wp14:editId="31C7F35D">
                  <wp:extent cx="1314450" cy="874707"/>
                  <wp:effectExtent l="0" t="0" r="0" b="1905"/>
                  <wp:docPr id="2140049508" name="Picture 11" descr="Westcott 5&quot; Hard Handle Kids Scisso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Westcott 5&quot; Hard Handle Kids Scisso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789" cy="876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97" w:rsidRPr="007B4497" w14:paraId="01987374" w14:textId="3323CC96" w:rsidTr="007B4497">
        <w:trPr>
          <w:trHeight w:val="60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ECF3" w14:textId="4D5E83B7" w:rsidR="007B4497" w:rsidRPr="007B4497" w:rsidRDefault="007B4497" w:rsidP="007B449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>2 White Erasers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E1958" w14:textId="6C8E10E8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212B81FA" wp14:editId="1D262AAA">
                  <wp:extent cx="1247775" cy="1247775"/>
                  <wp:effectExtent l="0" t="0" r="9525" b="9525"/>
                  <wp:docPr id="1836489703" name="Picture 1" descr="Staedtler Mars Plastic Premium Eras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edtler Mars Plastic Premium Eras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533C1" w14:textId="662BA9BE" w:rsidR="007B4497" w:rsidRPr="007B4497" w:rsidRDefault="00B45D9A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6</w:t>
            </w:r>
            <w:r w:rsidR="007B4497" w:rsidRPr="007B4497">
              <w:rPr>
                <w:rFonts w:asciiTheme="majorHAnsi" w:hAnsiTheme="majorHAnsi"/>
                <w:sz w:val="32"/>
                <w:szCs w:val="32"/>
              </w:rPr>
              <w:t xml:space="preserve"> Glue Stick (large)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C737A" w14:textId="0B9A9FF1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45F69FCA" wp14:editId="163B7778">
                  <wp:extent cx="904875" cy="904875"/>
                  <wp:effectExtent l="0" t="0" r="9525" b="9525"/>
                  <wp:docPr id="452698824" name="Picture 452698824" descr="Washable All-Purpose School Glue Sti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shable All-Purpose School Glue Sti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97" w:rsidRPr="007B4497" w14:paraId="77F9ED4D" w14:textId="7E96F91E" w:rsidTr="007B4497">
        <w:trPr>
          <w:trHeight w:val="60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D62C" w14:textId="176552CB" w:rsidR="007B4497" w:rsidRPr="007B4497" w:rsidRDefault="007B4497" w:rsidP="007B4497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 xml:space="preserve">1 set of Pencil Crayons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4BBD6" w14:textId="01D12BCD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508A052E" wp14:editId="59F587E9">
                  <wp:extent cx="1333500" cy="1333500"/>
                  <wp:effectExtent l="0" t="0" r="0" b="0"/>
                  <wp:docPr id="1251021116" name="Picture 9" descr="Crayola Coloured Pencils, 24 Cou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rayola Coloured Pencils, 24 Cou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F4812" w14:textId="26379D91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 xml:space="preserve">1 box </w:t>
            </w:r>
            <w:r>
              <w:rPr>
                <w:rFonts w:asciiTheme="majorHAnsi" w:hAnsiTheme="majorHAnsi"/>
                <w:sz w:val="32"/>
                <w:szCs w:val="32"/>
              </w:rPr>
              <w:t>of w</w:t>
            </w:r>
            <w:r w:rsidRPr="007B4497">
              <w:rPr>
                <w:rFonts w:asciiTheme="majorHAnsi" w:hAnsiTheme="majorHAnsi"/>
                <w:sz w:val="32"/>
                <w:szCs w:val="32"/>
              </w:rPr>
              <w:t xml:space="preserve">ax </w:t>
            </w:r>
            <w:r>
              <w:rPr>
                <w:rFonts w:asciiTheme="majorHAnsi" w:hAnsiTheme="majorHAnsi"/>
                <w:sz w:val="32"/>
                <w:szCs w:val="32"/>
              </w:rPr>
              <w:t>c</w:t>
            </w:r>
            <w:r w:rsidRPr="007B4497">
              <w:rPr>
                <w:rFonts w:asciiTheme="majorHAnsi" w:hAnsiTheme="majorHAnsi"/>
                <w:sz w:val="32"/>
                <w:szCs w:val="32"/>
              </w:rPr>
              <w:t>rayons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FE006" w14:textId="1F1E9A6D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7417045D" wp14:editId="320F498A">
                  <wp:extent cx="828675" cy="1381125"/>
                  <wp:effectExtent l="0" t="0" r="9525" b="9525"/>
                  <wp:docPr id="555662507" name="Picture 10" descr="CRAYOLA wax crayons 24 pieces : Amaz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RAYOLA wax crayons 24 pieces : Amaz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97" w:rsidRPr="007B4497" w14:paraId="77060921" w14:textId="026B53BD" w:rsidTr="007B4497">
        <w:trPr>
          <w:trHeight w:val="60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FB2A" w14:textId="5FE85750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>1 Pencil Box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CC6" w14:textId="7A03D3C1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7FDF9D0D" wp14:editId="40990B5C">
                  <wp:extent cx="1419225" cy="1419225"/>
                  <wp:effectExtent l="0" t="0" r="9525" b="9525"/>
                  <wp:docPr id="387138615" name="Picture 12" descr="Durable Plastic Opaque Lid Pencil Box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urable Plastic Opaque Lid Pencil Box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D47" w14:textId="34ED290B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>1 Box of Kleenex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F6B" w14:textId="2E6C545B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0CED059F" wp14:editId="7BFD6113">
                  <wp:extent cx="1323523" cy="880745"/>
                  <wp:effectExtent l="0" t="0" r="0" b="0"/>
                  <wp:docPr id="1081804647" name="Picture 13" descr="Trusted Care™ 2-Ply Facial Tissu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rusted Care™ 2-Ply Facial Tissu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349" cy="886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97" w:rsidRPr="007B4497" w14:paraId="53529614" w14:textId="1FC01572" w:rsidTr="007B4497">
        <w:trPr>
          <w:trHeight w:val="60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2AAE" w14:textId="07A8F144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 xml:space="preserve">1 </w:t>
            </w:r>
            <w:r w:rsidR="00742242">
              <w:rPr>
                <w:rFonts w:asciiTheme="majorHAnsi" w:hAnsiTheme="majorHAnsi"/>
                <w:sz w:val="32"/>
                <w:szCs w:val="32"/>
              </w:rPr>
              <w:t xml:space="preserve">Pair of </w:t>
            </w:r>
            <w:r w:rsidRPr="007B4497">
              <w:rPr>
                <w:rFonts w:asciiTheme="majorHAnsi" w:hAnsiTheme="majorHAnsi"/>
                <w:sz w:val="32"/>
                <w:szCs w:val="32"/>
              </w:rPr>
              <w:t>Inside Shoes (runners with non-marking soles and NO laces that need to be tied)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EAB8D" w14:textId="2F476BE1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620262CA" wp14:editId="1094C73D">
                  <wp:extent cx="1009650" cy="1009650"/>
                  <wp:effectExtent l="0" t="0" r="0" b="0"/>
                  <wp:docPr id="1060380364" name="Picture 14" descr="RUNNER - Toddler Kids Athletic Sho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UNNER - Toddler Kids Athletic Sho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C254A" w14:textId="36AC1932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>1 Change of Clothes for emergencies (in a large Ziploc bag)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388FD" w14:textId="034F6930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1882F7A2" wp14:editId="7362C73C">
                  <wp:extent cx="1028700" cy="1028700"/>
                  <wp:effectExtent l="0" t="0" r="0" b="0"/>
                  <wp:docPr id="1968469484" name="Picture 21" descr="Laundry Set of illustration of cloth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aundry Set of illustration of cloth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97" w:rsidRPr="007B4497" w14:paraId="708C4310" w14:textId="139A7134" w:rsidTr="007B4497">
        <w:trPr>
          <w:trHeight w:val="60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60E9" w14:textId="4A5A40C4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>1 Computer Compatible Headset (in a large Ziploc bag)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431A6" w14:textId="03737E84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00C9433B" wp14:editId="4424E787">
                  <wp:extent cx="1181100" cy="1181100"/>
                  <wp:effectExtent l="0" t="0" r="0" b="0"/>
                  <wp:docPr id="989416295" name="Picture 15" descr="Mpow CH6S Kids Headphones wit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pow CH6S Kids Headphones wit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E5BEF" w14:textId="04621AED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>1 Set of disc watercolor paints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59FF9" w14:textId="089D48AD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14F9C10F" wp14:editId="4C70165E">
                  <wp:extent cx="875270" cy="1524000"/>
                  <wp:effectExtent l="0" t="0" r="1270" b="0"/>
                  <wp:docPr id="1733949982" name="Picture 18" descr="Crayola Washable Watercolors 24-Cou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rayola Washable Watercolors 24-Cou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14" cy="153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97" w:rsidRPr="007B4497" w14:paraId="697F6862" w14:textId="3806E342" w:rsidTr="007B4497">
        <w:trPr>
          <w:trHeight w:val="60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5ACB8" w14:textId="3DEFD082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 xml:space="preserve">1 Box of </w:t>
            </w:r>
            <w:proofErr w:type="spellStart"/>
            <w:r w:rsidRPr="007B4497">
              <w:rPr>
                <w:rFonts w:asciiTheme="majorHAnsi" w:hAnsiTheme="majorHAnsi"/>
                <w:sz w:val="32"/>
                <w:szCs w:val="32"/>
              </w:rPr>
              <w:t>Bandaids</w:t>
            </w:r>
            <w:proofErr w:type="spell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51A5A" w14:textId="52ED7E77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7C196B67" wp14:editId="763A35E4">
                  <wp:extent cx="1191001" cy="1228725"/>
                  <wp:effectExtent l="0" t="0" r="9525" b="0"/>
                  <wp:docPr id="349370877" name="Picture 19" descr="J&amp;J Band-aids Fabric - 50ct (24) (73145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J&amp;J Band-aids Fabric - 50ct (24) (73145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06" cy="1236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D4FE1" w14:textId="32326630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>6 Dry Erase Markers - Thin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91F9C" w14:textId="52870ABD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21B3E38E" wp14:editId="0D2D91D6">
                  <wp:extent cx="1009650" cy="1009650"/>
                  <wp:effectExtent l="0" t="0" r="0" b="0"/>
                  <wp:docPr id="403740483" name="Picture 403740483" descr="Expo2® Fine-Tip Dry-Erase Marke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o2® Fine-Tip Dry-Erase Marke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97" w:rsidRPr="007B4497" w14:paraId="04D87C09" w14:textId="3F4E8C32" w:rsidTr="007B4497">
        <w:trPr>
          <w:trHeight w:val="600"/>
        </w:trPr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551C" w14:textId="673538D9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sz w:val="32"/>
                <w:szCs w:val="32"/>
              </w:rPr>
              <w:t>2 Plain Double Pocket Plastic folders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09ABB" w14:textId="7FD2CE0C" w:rsidR="007B4497" w:rsidRPr="007B4497" w:rsidRDefault="007B4497" w:rsidP="007B449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7B4497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55378DCE" wp14:editId="4F4803F5">
                  <wp:extent cx="1114425" cy="1114425"/>
                  <wp:effectExtent l="0" t="0" r="9525" b="9525"/>
                  <wp:docPr id="422288756" name="Picture 20" descr="Blue Summit Supplies Plastic Pocke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lue Summit Supplies Plastic Pocke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4E20D" w14:textId="52C1CBE3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542FD" w14:textId="6FB79236" w:rsidR="007B4497" w:rsidRPr="007B4497" w:rsidRDefault="007B4497" w:rsidP="007B4497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</w:p>
        </w:tc>
      </w:tr>
    </w:tbl>
    <w:p w14:paraId="61798F9D" w14:textId="77777777" w:rsidR="00512B05" w:rsidRPr="007B4497" w:rsidRDefault="00512B05" w:rsidP="007B4497">
      <w:pPr>
        <w:rPr>
          <w:rFonts w:asciiTheme="majorHAnsi" w:hAnsiTheme="majorHAnsi"/>
          <w:sz w:val="32"/>
          <w:szCs w:val="32"/>
        </w:rPr>
      </w:pPr>
    </w:p>
    <w:sectPr w:rsidR="00512B05" w:rsidRPr="007B4497" w:rsidSect="00512B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05"/>
    <w:rsid w:val="00182E50"/>
    <w:rsid w:val="00230031"/>
    <w:rsid w:val="00512B05"/>
    <w:rsid w:val="0051592E"/>
    <w:rsid w:val="00593A0A"/>
    <w:rsid w:val="00742242"/>
    <w:rsid w:val="007B4497"/>
    <w:rsid w:val="00B45D9A"/>
    <w:rsid w:val="00D232A7"/>
    <w:rsid w:val="00EA310B"/>
    <w:rsid w:val="00EE2EE4"/>
    <w:rsid w:val="00F545AF"/>
    <w:rsid w:val="00FB0B4F"/>
    <w:rsid w:val="00F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6656"/>
  <w15:chartTrackingRefBased/>
  <w15:docId w15:val="{276A8A2D-4DA6-45DB-A3BE-B32EE237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B0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F0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Omeara</dc:creator>
  <cp:keywords/>
  <dc:description/>
  <cp:lastModifiedBy>Aimee Dunkley</cp:lastModifiedBy>
  <cp:revision>2</cp:revision>
  <cp:lastPrinted>2025-05-08T19:08:00Z</cp:lastPrinted>
  <dcterms:created xsi:type="dcterms:W3CDTF">2026-01-27T17:35:00Z</dcterms:created>
  <dcterms:modified xsi:type="dcterms:W3CDTF">2026-01-27T17:35:00Z</dcterms:modified>
</cp:coreProperties>
</file>